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128" w:rsidRDefault="00787B4A">
      <w:pPr>
        <w:rPr>
          <w:sz w:val="48"/>
          <w:szCs w:val="48"/>
        </w:rPr>
      </w:pPr>
      <w:r>
        <w:rPr>
          <w:sz w:val="48"/>
          <w:szCs w:val="48"/>
        </w:rPr>
        <w:t xml:space="preserve">Option 1:  Do the story or play using a minimum of 10 </w:t>
      </w:r>
      <w:proofErr w:type="gramStart"/>
      <w:r>
        <w:rPr>
          <w:sz w:val="48"/>
          <w:szCs w:val="48"/>
        </w:rPr>
        <w:t>idioms ….draw</w:t>
      </w:r>
      <w:proofErr w:type="gramEnd"/>
      <w:r>
        <w:rPr>
          <w:sz w:val="48"/>
          <w:szCs w:val="48"/>
        </w:rPr>
        <w:t xml:space="preserve"> 5 pictures.  Must make sense. In the back, explain the meaning.</w:t>
      </w:r>
      <w:bookmarkStart w:id="0" w:name="_GoBack"/>
      <w:bookmarkEnd w:id="0"/>
    </w:p>
    <w:p w:rsidR="00787B4A" w:rsidRDefault="00787B4A">
      <w:pPr>
        <w:rPr>
          <w:sz w:val="48"/>
          <w:szCs w:val="48"/>
        </w:rPr>
      </w:pPr>
    </w:p>
    <w:p w:rsidR="00787B4A" w:rsidRDefault="00787B4A">
      <w:pPr>
        <w:rPr>
          <w:sz w:val="48"/>
          <w:szCs w:val="48"/>
        </w:rPr>
      </w:pPr>
      <w:r>
        <w:rPr>
          <w:sz w:val="48"/>
          <w:szCs w:val="48"/>
        </w:rPr>
        <w:t xml:space="preserve">Option 2:  Illustrate and write the idiom below a minimum of 10 idioms.  Must be colored, on construction paper, and NEAT! Write under the idiom what it means. (10 </w:t>
      </w:r>
      <w:proofErr w:type="spellStart"/>
      <w:r>
        <w:rPr>
          <w:sz w:val="48"/>
          <w:szCs w:val="48"/>
        </w:rPr>
        <w:t>pics</w:t>
      </w:r>
      <w:proofErr w:type="spellEnd"/>
      <w:r>
        <w:rPr>
          <w:sz w:val="48"/>
          <w:szCs w:val="48"/>
        </w:rPr>
        <w:t>)</w:t>
      </w:r>
    </w:p>
    <w:p w:rsidR="00787B4A" w:rsidRDefault="00787B4A">
      <w:pPr>
        <w:rPr>
          <w:sz w:val="48"/>
          <w:szCs w:val="48"/>
        </w:rPr>
      </w:pPr>
    </w:p>
    <w:p w:rsidR="00787B4A" w:rsidRDefault="00787B4A">
      <w:pPr>
        <w:rPr>
          <w:sz w:val="48"/>
          <w:szCs w:val="48"/>
        </w:rPr>
      </w:pPr>
      <w:r>
        <w:rPr>
          <w:sz w:val="48"/>
          <w:szCs w:val="48"/>
        </w:rPr>
        <w:t>Spelling COUNTS! Due Monday, January 14</w:t>
      </w:r>
      <w:r w:rsidRPr="00787B4A">
        <w:rPr>
          <w:sz w:val="48"/>
          <w:szCs w:val="48"/>
          <w:vertAlign w:val="superscript"/>
        </w:rPr>
        <w:t>th</w:t>
      </w:r>
      <w:r>
        <w:rPr>
          <w:sz w:val="48"/>
          <w:szCs w:val="48"/>
        </w:rPr>
        <w:t>. You may use other idioms not listed.</w:t>
      </w:r>
    </w:p>
    <w:p w:rsidR="00787B4A" w:rsidRPr="00787B4A" w:rsidRDefault="00787B4A">
      <w:pPr>
        <w:rPr>
          <w:sz w:val="48"/>
          <w:szCs w:val="48"/>
        </w:rPr>
      </w:pPr>
      <w:r>
        <w:rPr>
          <w:sz w:val="48"/>
          <w:szCs w:val="48"/>
        </w:rPr>
        <w:t>Draw the idiom not what it really means.</w:t>
      </w:r>
    </w:p>
    <w:sectPr w:rsidR="00787B4A" w:rsidRPr="00787B4A" w:rsidSect="0019013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B4A"/>
    <w:rsid w:val="00190131"/>
    <w:rsid w:val="00476A41"/>
    <w:rsid w:val="00787B4A"/>
    <w:rsid w:val="007F212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399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63</Words>
  <Characters>362</Characters>
  <Application>Microsoft Macintosh Word</Application>
  <DocSecurity>0</DocSecurity>
  <Lines>3</Lines>
  <Paragraphs>1</Paragraphs>
  <ScaleCrop>false</ScaleCrop>
  <Company>SDP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dc:description/>
  <cp:lastModifiedBy>hughes</cp:lastModifiedBy>
  <cp:revision>1</cp:revision>
  <dcterms:created xsi:type="dcterms:W3CDTF">2013-01-08T13:50:00Z</dcterms:created>
  <dcterms:modified xsi:type="dcterms:W3CDTF">2013-01-08T19:42:00Z</dcterms:modified>
</cp:coreProperties>
</file>